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价询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【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】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第002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>
      <w:pPr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梨树县中医院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手术室腹腔镜超声刀主机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进行采购，为了规范采购行为，对该项目进行公开价格咨询，欢迎有合作意向的报价单位积极参与，望周知！</w:t>
      </w:r>
    </w:p>
    <w:p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>
      <w:pPr>
        <w:spacing w:line="360" w:lineRule="auto"/>
        <w:ind w:left="315" w:leftChars="150" w:firstLine="280" w:firstLineChars="100"/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项目概述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及要求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腹腔镜超声刀主机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梨树县中医院三号楼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器械科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）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诚邀供应商将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及商品信息清单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（加盖单位公章）于202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02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14:00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前送至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提交地点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，如有疑问，欢迎随时沟通。</w:t>
      </w:r>
    </w:p>
    <w:p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>
      <w:pPr>
        <w:pStyle w:val="6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  <w:bookmarkStart w:id="0" w:name="_GoBack"/>
      <w:bookmarkEnd w:id="0"/>
    </w:p>
    <w:p>
      <w:pPr>
        <w:ind w:firstLine="4160" w:firstLineChars="1300"/>
        <w:rPr>
          <w:rFonts w:hint="default" w:asciiTheme="majorEastAsia" w:hAnsiTheme="majorEastAsia" w:eastAsiaTheme="majorEastAsia" w:cstheme="majorEastAsia"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0434-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5254699</w:t>
      </w:r>
    </w:p>
    <w:p>
      <w:pPr>
        <w:ind w:right="640"/>
        <w:jc w:val="righ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02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>
      <w:pPr>
        <w:ind w:right="640"/>
        <w:jc w:val="right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ind w:right="640"/>
        <w:jc w:val="right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numPr>
          <w:ilvl w:val="0"/>
          <w:numId w:val="0"/>
        </w:numPr>
        <w:wordWrap w:val="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注：本公告有效截止日期至2022年02月15日15:00时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雅酷黑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汉仪雅酷黑简" w:hAnsi="汉仪雅酷黑简" w:eastAsia="汉仪雅酷黑简" w:cs="汉仪雅酷黑简"/>
        <w:sz w:val="40"/>
        <w:szCs w:val="56"/>
        <w:lang w:val="en-US" w:eastAsia="zh-CN"/>
      </w:rPr>
      <w:t>公平竞争  机会均等  欢迎参与  合作共赢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46B1D"/>
    <w:rsid w:val="027371EF"/>
    <w:rsid w:val="027C5609"/>
    <w:rsid w:val="115B4B8E"/>
    <w:rsid w:val="1EE75CB3"/>
    <w:rsid w:val="312D386A"/>
    <w:rsid w:val="37846B1D"/>
    <w:rsid w:val="3BB90D85"/>
    <w:rsid w:val="3C7E6E67"/>
    <w:rsid w:val="495D19CA"/>
    <w:rsid w:val="54AA6F8B"/>
    <w:rsid w:val="59DD5035"/>
    <w:rsid w:val="6F1716A6"/>
    <w:rsid w:val="71533B32"/>
    <w:rsid w:val="74877D7A"/>
    <w:rsid w:val="755A2613"/>
    <w:rsid w:val="7594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2021-11-30T04:58:00Z</dcterms:created>
  <dc:creator>Administrator</dc:creator>
  <cp:lastModifiedBy>Administrator</cp:lastModifiedBy>
  <cp:lastPrinted>2021-12-01T00:25:00Z</cp:lastPrinted>
  <dcterms:modified xsi:type="dcterms:W3CDTF">2022-02-11T03:10:19Z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9337B58A164B4DB1AEACD80F59DBE682</vt:lpwstr>
  </property>
</Properties>
</file>